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27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i w:val="0"/>
                <w:color w:val="5B5CE2"/>
                <w:sz w:val="15"/>
              </w:rPr>
              <w:br/>
              <w:t>MODELO DE ORDEM DE SERVIÇO • SERRALHEIRO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111827"/>
                <w:sz w:val="15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Entrada: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IDENTIFICAÇÃO DA SERRALHERIA / PROFISSIONAL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EMPRESA / SERRALHERIA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RESPONSÁVEL / SERRALHEIRO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PREVISÃO DE ENTREGA / CONCLUSÃO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DADOS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 / LOCAL DO SERVIÇO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CONTATO ALTERNATIVO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IDENTIFICAÇÃO DO SERVIÇO</w:t>
            </w:r>
            <w:r>
              <w:rPr>
                <w:rFonts w:ascii="Aptos" w:hAnsi="Aptos"/>
                <w:b w:val="0"/>
                <w:i w:val="0"/>
                <w:color w:val="FFFFFF"/>
                <w:sz w:val="15"/>
              </w:rPr>
              <w:t xml:space="preserve">   •   registre medidas e especificações antes da fabricação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TIPO DE SERVIÇO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LOCAL / AMBIENTE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REFERÊNCIA / PROJETO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PRAZO PREVISTO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MATERIAL PRINCIPAL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PERFIL / ESPESSURA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ACABAMENTO / COR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MEDIDAS PRINCIPAIS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MEDIDAS CONFERIDAS?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Sim   ☐ Não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REMOÇÃO DE PEÇA EXISTENTE?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Não   ☐ Sim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SOLDA / CORTE NO LOCAL?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Não   ☐ Sim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TRABALHO EM ALTURA?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Não   ☐ Sim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MATERIAIS, COMPONENTES E REFERÊNCIAS RECEBIDOS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Fechadura    ☐ Motor    ☐ Vidro    ☐ Tela</w:t>
              <w:br/>
              <w:t>☐ Ferragens    ☐ Tinta    ☐ Peça usada    ☐ Outro: __________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Projeto/desenho    ☐ Foto/referência</w:t>
              <w:br/>
              <w:t>☐ Medidas do cliente    ☐ Material fornecido pelo cliente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OBSERVAÇÕES DOS ITENS RECEBIDOS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CONFERÊNCIA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Descreva quantidade, estado e responsabilidade pelos materiais fornecidos pelo cliente.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VISTORIA DO LOCAL E CONDIÇÕES PARA INSTALAÇÃO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Acesso livre    ☐ Piso / base regular</w:t>
              <w:br/>
              <w:t>☐ Parede / estrutura pronta    ☐ Pontos de fixação definidos</w:t>
              <w:br/>
              <w:t>☐ Medidas conferidas no local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Energia disponível    ☐ Área protegida</w:t>
              <w:br/>
              <w:t>☐ Necessita escada/andaime    ☐ Retirada de peça existente</w:t>
              <w:br/>
              <w:t>☐ Interferências identificadas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AVARIAS, OBSTÁCULOS, RISCOS OU DETALHES IMPORTANTES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SOLICITAÇÃO DO CLIENTE / ESCOPO DO SERVIÇO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5"/>
              </w:rPr>
              <w:t>Descreva o que será fabricado, instalado ou reparado, medidas desejadas, modelo, acabamento, funcionamento esperado e demais combinações.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Autorizo medição / orçamento   ☐ Autorizo execução até R$ __________ sem novo contato   ☐ Exigir aprovação prévia do orçamento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Assinatura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DETALHAMENTO TÉCNICO / CROQUI E MEDIDAS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ESPECIFICAÇÕES / CROQUI / MEDIDAS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5"/>
              </w:rPr>
              <w:t>Registre dimensões finais, cortes, perfis, espessuras, pontos de solda/fixação, ferragens, folgas, sentido de abertura e observações técnicas. Anexe desenho ou foto quando necessário.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SERVIÇOS, MATERIAIS E FERRAGENS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Descrição do serviço / material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Garantia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PIX   ☐ Cartão   ☐ Dinheiro</w:t>
              <w:br/>
              <w:t>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Assinatura   ☐ WhatsApp</w:t>
              <w:br/>
              <w:t>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CHECKLIST DE CONCLUSÃO / INSTALAÇÃO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Medidas finais conferidas    ☐ Soldas revisadas</w:t>
              <w:br/>
              <w:t>☐ Fixações apertadas    ☐ Nivelamento / alinhamento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Pintura / acabamento conferido    ☐ Funcionamento testado</w:t>
              <w:br/>
              <w:t>☐ Limpeza realizada    ☐ Local liberado ao cliente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Concluído e aprovado   ☐ Aprovado com ressalvas   ☐ Pendente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PROFISSIONAL RESPONSÁVEL / DATA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GARANTIA E TERMOS SUGERIDOS</w:t>
            </w:r>
            <w:r>
              <w:rPr>
                <w:rFonts w:ascii="Aptos" w:hAnsi="Aptos"/>
                <w:b w:val="0"/>
                <w:i w:val="0"/>
                <w:color w:val="FFFFFF"/>
                <w:sz w:val="15"/>
              </w:rPr>
              <w:t xml:space="preserve">   •   adapte às regras da sua empresa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1. Garantia informada nesta OS: ______ dias para o serviço executado / conforme materiais utilizados e legislação aplicável.</w:t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2. O cliente deve conferir medidas, alinhamento, acabamento, abertura/fechamento e funcionamento no ato da entrega, registrando qualquer ressalva.</w:t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3. Alterações de medidas, desenho, material, acabamento ou escopo após a aprovação podem exigir novo orçamento e novo prazo.</w:t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4. Danos por impacto, mau uso, alterações por terceiros ou condições externas fora da especificação devem ser avaliados separadamente, observada a legislação aplicável.</w:t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5. A execução no imóvel depende de acesso seguro, liberação da área e autorizações necessárias para instalação, corte, solda ou trabalho em altura.</w:t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6. Sobras e peças retiradas: ☐ devolver ao cliente   ☐ encaminhar para descarte/reciclagem, quando permitido e autorizado.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ENTREGA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DATA DA ENTREGA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SERRALHEIRO / EMPRESA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i w:val="0"/>
                <w:color w:val="E5E7EB"/>
                <w:sz w:val="13"/>
              </w:rPr>
              <w:br/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8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i w:val="0"/>
              <w:color w:val="5B5CE2"/>
              <w:sz w:val="15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Modelo de OS para serralheiro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Serralheiro - Ordemio</dc:title>
  <dc:subject>Template de ordem de serviço para serralheria e profissionais serralheiros</dc:subject>
  <dc:creator>Ordemio</dc:creator>
  <cp:keywords>ordem de serviço, serralheiro, serralheria, Ordemio, template</cp:keywords>
  <dc:description>Modelo editável criado para uso como ordem de serviço de assistência técnica de celular.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